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697E" w:rsidRDefault="0070697E"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70697E" w:rsidRDefault="0070697E"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70697E" w:rsidRDefault="0070697E" w:rsidP="00AC2CDD">
      <w:pPr>
        <w:spacing w:before="2040"/>
        <w:jc w:val="center"/>
        <w:rPr>
          <w:rFonts w:ascii="Arial" w:hAnsi="Arial" w:cs="Arial"/>
          <w:color w:val="007481"/>
          <w:sz w:val="32"/>
          <w:szCs w:val="32"/>
        </w:rPr>
      </w:pPr>
      <w:r w:rsidRPr="0070697E">
        <w:rPr>
          <w:rFonts w:ascii="Arial" w:hAnsi="Arial" w:cs="Arial"/>
          <w:color w:val="007481"/>
          <w:sz w:val="32"/>
          <w:szCs w:val="32"/>
        </w:rPr>
        <w:t>Data Class Name: Aggregate Inspector Jurisdiction</w:t>
      </w:r>
    </w:p>
    <w:p w:rsidR="0070697E" w:rsidRDefault="0070697E" w:rsidP="00AC2CDD">
      <w:pPr>
        <w:spacing w:after="4680"/>
        <w:jc w:val="center"/>
        <w:rPr>
          <w:rFonts w:ascii="Arial" w:hAnsi="Arial" w:cs="Arial"/>
        </w:rPr>
      </w:pPr>
      <w:r>
        <w:rPr>
          <w:rFonts w:ascii="Arial" w:hAnsi="Arial" w:cs="Arial"/>
          <w:color w:val="007481"/>
          <w:sz w:val="32"/>
          <w:szCs w:val="32"/>
        </w:rPr>
        <w:t xml:space="preserve"> </w:t>
      </w:r>
      <w:r w:rsidR="002D4D9B" w:rsidRPr="002D4D9B">
        <w:rPr>
          <w:rFonts w:ascii="Arial" w:hAnsi="Arial" w:cs="Arial"/>
          <w:color w:val="007481"/>
          <w:sz w:val="32"/>
          <w:szCs w:val="32"/>
        </w:rPr>
        <w:t>Documentation</w:t>
      </w:r>
    </w:p>
    <w:p w:rsidR="0070697E" w:rsidRDefault="0070697E"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70697E" w:rsidRDefault="002D4D9B" w:rsidP="00AC2CDD">
      <w:pPr>
        <w:ind w:left="720"/>
        <w:jc w:val="center"/>
        <w:rPr>
          <w:rFonts w:ascii="Arial" w:hAnsi="Arial" w:cs="Arial"/>
          <w:color w:val="005660"/>
        </w:rPr>
      </w:pPr>
      <w:r w:rsidRPr="002D4D9B">
        <w:rPr>
          <w:rFonts w:ascii="Arial" w:hAnsi="Arial" w:cs="Arial"/>
          <w:color w:val="005660"/>
        </w:rPr>
        <w:t>Ministry of Natural Resources and Forestry</w:t>
      </w:r>
    </w:p>
    <w:p w:rsidR="0070697E" w:rsidRDefault="0070697E" w:rsidP="00AC2CDD">
      <w:pPr>
        <w:ind w:left="720"/>
        <w:jc w:val="center"/>
        <w:rPr>
          <w:rFonts w:ascii="Arial" w:hAnsi="Arial" w:cs="Arial"/>
          <w:color w:val="005660"/>
        </w:rPr>
      </w:pPr>
      <w:r>
        <w:rPr>
          <w:rFonts w:ascii="Arial" w:hAnsi="Arial" w:cs="Arial"/>
          <w:color w:val="005660"/>
        </w:rPr>
        <w:t>Date: July 27, 2015</w:t>
      </w:r>
    </w:p>
    <w:p w:rsidR="0070697E" w:rsidRDefault="0070697E" w:rsidP="00AC2CDD">
      <w:pPr>
        <w:rPr>
          <w:rFonts w:ascii="Arial" w:hAnsi="Arial" w:cs="Arial"/>
          <w:color w:val="005660"/>
        </w:rPr>
        <w:sectPr w:rsidR="0070697E" w:rsidSect="0070697E">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70697E" w:rsidRDefault="0070697E"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70697E" w:rsidRDefault="0070697E" w:rsidP="00AC2CDD">
      <w:pPr>
        <w:rPr>
          <w:rFonts w:ascii="Arial" w:hAnsi="Arial" w:cs="Arial"/>
        </w:rPr>
      </w:pPr>
    </w:p>
    <w:p w:rsidR="0070697E" w:rsidRDefault="002D4D9B" w:rsidP="00AC2CDD">
      <w:pPr>
        <w:rPr>
          <w:rFonts w:ascii="Arial" w:hAnsi="Arial" w:cs="Arial"/>
        </w:rPr>
      </w:pPr>
      <w:r w:rsidRPr="002D4D9B">
        <w:rPr>
          <w:rFonts w:ascii="Arial" w:hAnsi="Arial" w:cs="Arial"/>
        </w:rPr>
        <w:t>This document provides additional information to support the use of geospatial data.</w:t>
      </w:r>
      <w:r w:rsidR="0070697E">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70697E" w:rsidRDefault="0070697E"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70697E" w:rsidRDefault="0070697E"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2D4D9B" w:rsidRPr="002D4D9B">
        <w:rPr>
          <w:rFonts w:ascii="Arial" w:hAnsi="Arial" w:cs="Arial"/>
        </w:rPr>
        <w:t>1878 if you require help.</w:t>
      </w:r>
    </w:p>
    <w:p w:rsidR="0070697E" w:rsidRDefault="0070697E">
      <w:pPr>
        <w:spacing w:after="200" w:line="276" w:lineRule="auto"/>
        <w:rPr>
          <w:rFonts w:ascii="Arial" w:hAnsi="Arial" w:cs="Arial"/>
        </w:rPr>
      </w:pPr>
      <w:r>
        <w:rPr>
          <w:rFonts w:ascii="Arial" w:hAnsi="Arial" w:cs="Arial"/>
        </w:rPr>
        <w:br w:type="page"/>
      </w:r>
    </w:p>
    <w:p w:rsidR="0070697E" w:rsidRDefault="0070697E" w:rsidP="00296BC2">
      <w:pPr>
        <w:rPr>
          <w:rFonts w:ascii="Arial" w:hAnsi="Arial" w:cs="Arial"/>
        </w:rPr>
      </w:pPr>
    </w:p>
    <w:p w:rsidR="00D36C8C" w:rsidRPr="00D36C8C" w:rsidRDefault="007001A3" w:rsidP="00D36C8C">
      <w:pPr>
        <w:spacing w:before="66"/>
        <w:ind w:right="-720"/>
        <w:rPr>
          <w:rFonts w:ascii="Arial" w:hAnsi="Arial" w:cs="Arial"/>
          <w:color w:val="000000"/>
        </w:rPr>
      </w:pPr>
      <w:r w:rsidRPr="00D36C8C">
        <w:rPr>
          <w:rFonts w:ascii="Arial" w:hAnsi="Arial" w:cs="Arial"/>
          <w:noProof/>
          <w:lang w:val="en-CA" w:eastAsia="en-CA"/>
        </w:rPr>
        <w:drawing>
          <wp:inline distT="0" distB="0" distL="0" distR="0" wp14:anchorId="79503D36" wp14:editId="16493B21">
            <wp:extent cx="5943600" cy="5598795"/>
            <wp:effectExtent l="0" t="0" r="0" b="1905"/>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Aggregate Inspector Jurisdiction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gregate Inspector Jurisdiction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5598795"/>
                    </a:xfrm>
                    <a:prstGeom prst="rect">
                      <a:avLst/>
                    </a:prstGeom>
                  </pic:spPr>
                </pic:pic>
              </a:graphicData>
            </a:graphic>
          </wp:inline>
        </w:drawing>
      </w:r>
      <w:r w:rsidR="00D36C8C" w:rsidRPr="00D36C8C">
        <w:rPr>
          <w:rFonts w:ascii="Arial" w:hAnsi="Arial" w:cs="Arial"/>
          <w:color w:val="007481"/>
        </w:rPr>
        <w:br/>
      </w:r>
      <w:r w:rsidR="00D36C8C" w:rsidRPr="00D36C8C">
        <w:rPr>
          <w:rFonts w:ascii="Arial" w:hAnsi="Arial" w:cs="Arial"/>
          <w:color w:val="007481"/>
        </w:rPr>
        <w:br/>
      </w:r>
    </w:p>
    <w:p w:rsidR="00D36C8C" w:rsidRPr="00D36C8C" w:rsidRDefault="00D36C8C">
      <w:pPr>
        <w:spacing w:after="200" w:line="276" w:lineRule="auto"/>
        <w:rPr>
          <w:rFonts w:ascii="Arial" w:hAnsi="Arial" w:cs="Arial"/>
          <w:color w:val="000000"/>
        </w:rPr>
      </w:pPr>
      <w:r w:rsidRPr="00D36C8C">
        <w:rPr>
          <w:rFonts w:ascii="Arial" w:hAnsi="Arial" w:cs="Arial"/>
          <w:color w:val="000000"/>
        </w:rPr>
        <w:br w:type="page"/>
      </w:r>
    </w:p>
    <w:p w:rsidR="00D36C8C" w:rsidRPr="00D36C8C" w:rsidRDefault="00D36C8C" w:rsidP="00D36C8C">
      <w:pPr>
        <w:spacing w:before="66"/>
        <w:ind w:right="-720"/>
        <w:rPr>
          <w:rFonts w:ascii="Arial" w:hAnsi="Arial" w:cs="Arial"/>
        </w:rPr>
      </w:pPr>
      <w:r w:rsidRPr="00D36C8C">
        <w:rPr>
          <w:rFonts w:ascii="Arial Black" w:hAnsi="Arial Black" w:cs="Arial"/>
          <w:color w:val="007481"/>
          <w:sz w:val="48"/>
        </w:rPr>
        <w:lastRenderedPageBreak/>
        <w:t>Data Class Change History</w:t>
      </w:r>
    </w:p>
    <w:p w:rsidR="00D36C8C" w:rsidRPr="00D36C8C" w:rsidRDefault="00D36C8C" w:rsidP="00D36C8C">
      <w:pPr>
        <w:rPr>
          <w:rFonts w:ascii="Arial" w:hAnsi="Arial" w:cs="Arial"/>
        </w:rPr>
      </w:pPr>
    </w:p>
    <w:p w:rsidR="00D36C8C" w:rsidRPr="00D36C8C" w:rsidRDefault="00D36C8C" w:rsidP="00D36C8C">
      <w:pPr>
        <w:spacing w:after="240"/>
        <w:rPr>
          <w:rFonts w:ascii="Arial" w:hAnsi="Arial" w:cs="Arial"/>
          <w:b/>
        </w:rPr>
      </w:pPr>
      <w:r w:rsidRPr="00D36C8C">
        <w:rPr>
          <w:rFonts w:ascii="Arial" w:hAnsi="Arial" w:cs="Arial"/>
        </w:rPr>
        <w:t xml:space="preserve">Data Class Name: </w:t>
      </w:r>
      <w:bookmarkStart w:id="7" w:name="DCN"/>
      <w:bookmarkEnd w:id="7"/>
      <w:r w:rsidRPr="00D36C8C">
        <w:rPr>
          <w:rFonts w:ascii="Arial" w:hAnsi="Arial" w:cs="Arial"/>
        </w:rPr>
        <w:t>Aggregate Inspector Jurisdiction</w:t>
      </w:r>
      <w:r w:rsidRPr="00D36C8C">
        <w:rPr>
          <w:rFonts w:ascii="Arial" w:hAnsi="Arial" w:cs="Arial"/>
        </w:rPr>
        <w:fldChar w:fldCharType="begin"/>
      </w:r>
      <w:r w:rsidRPr="00D36C8C">
        <w:rPr>
          <w:rFonts w:ascii="Arial" w:hAnsi="Arial" w:cs="Arial"/>
        </w:rPr>
        <w:instrText xml:space="preserve"> MERGEFIELD CLASS_LONG_NAME </w:instrText>
      </w:r>
      <w:r w:rsidRPr="00D36C8C">
        <w:rPr>
          <w:rFonts w:ascii="Arial" w:hAnsi="Arial" w:cs="Arial"/>
        </w:rPr>
        <w:fldChar w:fldCharType="end"/>
      </w:r>
    </w:p>
    <w:p w:rsidR="00D36C8C" w:rsidRPr="00D36C8C" w:rsidRDefault="00D36C8C" w:rsidP="00D36C8C">
      <w:pPr>
        <w:spacing w:before="240" w:after="240"/>
        <w:rPr>
          <w:rFonts w:ascii="Arial" w:hAnsi="Arial" w:cs="Arial"/>
          <w:b/>
        </w:rPr>
      </w:pPr>
      <w:r w:rsidRPr="00D36C8C">
        <w:rPr>
          <w:rFonts w:ascii="Arial" w:hAnsi="Arial" w:cs="Arial"/>
        </w:rPr>
        <w:t xml:space="preserve">Data Class Short Name: </w:t>
      </w:r>
      <w:bookmarkStart w:id="8" w:name="DCShortN"/>
      <w:bookmarkEnd w:id="8"/>
      <w:r w:rsidRPr="00D36C8C">
        <w:rPr>
          <w:rFonts w:ascii="Arial" w:hAnsi="Arial" w:cs="Arial"/>
        </w:rPr>
        <w:t>AGGINSPJ</w:t>
      </w:r>
      <w:r w:rsidRPr="00D36C8C">
        <w:rPr>
          <w:rFonts w:ascii="Arial" w:hAnsi="Arial" w:cs="Arial"/>
        </w:rPr>
        <w:fldChar w:fldCharType="begin"/>
      </w:r>
      <w:r w:rsidRPr="00D36C8C">
        <w:rPr>
          <w:rFonts w:ascii="Arial" w:hAnsi="Arial" w:cs="Arial"/>
        </w:rPr>
        <w:instrText xml:space="preserve"> MERGEFIELD CLASS_SHORT_NAME </w:instrText>
      </w:r>
      <w:r w:rsidRPr="00D36C8C">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Aggregate Inspector Jurisdiction&#10;Data Class Short Name: AGGINSPJ&#10;&#10;&#10;Date &#10;YYYY-MM-DD Details of Change&#10;2009 5 new attributes added at Information Owner’s request so that they may add contact details for Aggregate Inspectors. Please note that storing this basic Crown Employee information does not contravene Freedom of Information and Protection of Privacy Act (FIPPA) guidelines.&#10;"/>
        <w:tblDescription w:val="Table showing history on this data class."/>
      </w:tblPr>
      <w:tblGrid>
        <w:gridCol w:w="2200"/>
        <w:gridCol w:w="7691"/>
      </w:tblGrid>
      <w:tr w:rsidR="00D36C8C" w:rsidRPr="00D36C8C" w:rsidTr="00D36C8C">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D36C8C" w:rsidRPr="00D36C8C" w:rsidRDefault="00D36C8C" w:rsidP="002D4D9B">
            <w:pPr>
              <w:jc w:val="center"/>
              <w:rPr>
                <w:rFonts w:cs="Arial"/>
                <w:sz w:val="28"/>
              </w:rPr>
            </w:pPr>
            <w:r w:rsidRPr="00D36C8C">
              <w:rPr>
                <w:rFonts w:cs="Arial"/>
                <w:sz w:val="28"/>
              </w:rPr>
              <w:t xml:space="preserve">Date </w:t>
            </w:r>
          </w:p>
          <w:p w:rsidR="00D36C8C" w:rsidRPr="00D36C8C" w:rsidRDefault="00D36C8C" w:rsidP="002D4D9B">
            <w:pPr>
              <w:jc w:val="center"/>
              <w:rPr>
                <w:rFonts w:cs="Arial"/>
                <w:sz w:val="28"/>
              </w:rPr>
            </w:pPr>
            <w:r w:rsidRPr="00D36C8C">
              <w:rPr>
                <w:rFonts w:cs="Arial"/>
                <w:b w:val="0"/>
                <w:sz w:val="28"/>
              </w:rPr>
              <w:t>YYYY-MM-DD</w:t>
            </w:r>
          </w:p>
        </w:tc>
        <w:tc>
          <w:tcPr>
            <w:tcW w:w="7691" w:type="dxa"/>
          </w:tcPr>
          <w:p w:rsidR="00D36C8C" w:rsidRPr="00D36C8C" w:rsidRDefault="00D36C8C" w:rsidP="002D4D9B">
            <w:pPr>
              <w:jc w:val="center"/>
              <w:rPr>
                <w:rFonts w:cs="Arial"/>
                <w:sz w:val="28"/>
              </w:rPr>
            </w:pPr>
            <w:r w:rsidRPr="00D36C8C">
              <w:rPr>
                <w:rFonts w:cs="Arial"/>
                <w:sz w:val="28"/>
              </w:rPr>
              <w:t>Details of Change</w:t>
            </w:r>
          </w:p>
        </w:tc>
      </w:tr>
      <w:tr w:rsidR="00D36C8C" w:rsidRPr="00D36C8C" w:rsidTr="00D36C8C">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D36C8C" w:rsidRPr="00D36C8C" w:rsidRDefault="00D36C8C" w:rsidP="00D36C8C">
            <w:pPr>
              <w:jc w:val="center"/>
              <w:rPr>
                <w:rFonts w:cs="Arial"/>
                <w:b/>
              </w:rPr>
            </w:pPr>
            <w:r w:rsidRPr="00D36C8C">
              <w:rPr>
                <w:rFonts w:cs="Arial"/>
                <w:b/>
              </w:rPr>
              <w:t>2009</w:t>
            </w:r>
          </w:p>
        </w:tc>
        <w:tc>
          <w:tcPr>
            <w:tcW w:w="7691" w:type="dxa"/>
          </w:tcPr>
          <w:p w:rsidR="00D36C8C" w:rsidRPr="00D36C8C" w:rsidRDefault="00D36C8C" w:rsidP="002D4D9B">
            <w:pPr>
              <w:tabs>
                <w:tab w:val="left" w:pos="3783"/>
              </w:tabs>
              <w:rPr>
                <w:rFonts w:cs="Arial"/>
              </w:rPr>
            </w:pPr>
            <w:r w:rsidRPr="00D36C8C">
              <w:rPr>
                <w:rFonts w:cs="Arial"/>
              </w:rPr>
              <w:t>5 new attributes added at Information Owner’s request so that they may add contact details for Aggregate Inspectors. Please note that storing this basic Crown Employee information does not contravene Freedom of Information and Protection of Privacy Act (FIPPA) guidelines.</w:t>
            </w:r>
          </w:p>
        </w:tc>
      </w:tr>
      <w:tr w:rsidR="00D36C8C" w:rsidRPr="00D36C8C" w:rsidTr="00D36C8C">
        <w:trPr>
          <w:trHeight w:val="720"/>
        </w:trPr>
        <w:tc>
          <w:tcPr>
            <w:tcW w:w="2200" w:type="dxa"/>
          </w:tcPr>
          <w:p w:rsidR="00D36C8C" w:rsidRPr="00D36C8C" w:rsidRDefault="00D36C8C" w:rsidP="00D36C8C">
            <w:pPr>
              <w:jc w:val="center"/>
              <w:rPr>
                <w:rFonts w:cs="Arial"/>
                <w:b/>
              </w:rPr>
            </w:pPr>
            <w:r w:rsidRPr="00D36C8C">
              <w:rPr>
                <w:rFonts w:cs="Arial"/>
                <w:b/>
              </w:rPr>
              <w:t>2005</w:t>
            </w:r>
          </w:p>
        </w:tc>
        <w:tc>
          <w:tcPr>
            <w:tcW w:w="7691" w:type="dxa"/>
          </w:tcPr>
          <w:p w:rsidR="00D36C8C" w:rsidRPr="00D36C8C" w:rsidRDefault="00D36C8C" w:rsidP="002D4D9B">
            <w:pPr>
              <w:tabs>
                <w:tab w:val="left" w:pos="3783"/>
              </w:tabs>
              <w:rPr>
                <w:rFonts w:cs="Arial"/>
              </w:rPr>
            </w:pPr>
            <w:r w:rsidRPr="00D36C8C">
              <w:rPr>
                <w:rFonts w:cs="Arial"/>
              </w:rPr>
              <w:t>Data Class conversion: Aggregate Inspector Jurisdiction</w:t>
            </w:r>
          </w:p>
          <w:p w:rsidR="00D36C8C" w:rsidRPr="00D36C8C" w:rsidRDefault="00D36C8C" w:rsidP="002D4D9B">
            <w:pPr>
              <w:tabs>
                <w:tab w:val="left" w:pos="3783"/>
              </w:tabs>
              <w:rPr>
                <w:rFonts w:cs="Arial"/>
              </w:rPr>
            </w:pPr>
            <w:r w:rsidRPr="00D36C8C">
              <w:rPr>
                <w:rFonts w:cs="Arial"/>
              </w:rPr>
              <w:t>Convert this NRVIS/OLIW layer from a 'Standard' data class to a 'Simple' data class. This means that the feature class table will not be associated to the GEOG_UNIT table. The only GEOG_UNIT table attributes retained in the Feature Class table is the Justification FMF Object ID. Source will be described at a general level in the OLID Metadata record.</w:t>
            </w:r>
          </w:p>
        </w:tc>
      </w:tr>
      <w:tr w:rsidR="00D36C8C" w:rsidRPr="00D36C8C" w:rsidTr="00D36C8C">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D36C8C" w:rsidRPr="00D36C8C" w:rsidRDefault="00D36C8C" w:rsidP="00D36C8C">
            <w:pPr>
              <w:jc w:val="center"/>
              <w:rPr>
                <w:rFonts w:cs="Arial"/>
                <w:b/>
              </w:rPr>
            </w:pPr>
            <w:r w:rsidRPr="00D36C8C">
              <w:rPr>
                <w:rFonts w:cs="Arial"/>
                <w:b/>
              </w:rPr>
              <w:t>2005</w:t>
            </w:r>
          </w:p>
        </w:tc>
        <w:tc>
          <w:tcPr>
            <w:tcW w:w="7691" w:type="dxa"/>
          </w:tcPr>
          <w:p w:rsidR="00D36C8C" w:rsidRPr="00D36C8C" w:rsidRDefault="00D36C8C" w:rsidP="002D4D9B">
            <w:pPr>
              <w:tabs>
                <w:tab w:val="left" w:pos="3783"/>
              </w:tabs>
              <w:rPr>
                <w:rFonts w:cs="Arial"/>
              </w:rPr>
            </w:pPr>
            <w:r w:rsidRPr="00D36C8C">
              <w:rPr>
                <w:rFonts w:cs="Arial"/>
              </w:rPr>
              <w:t>Add 5 new Columns to AGGREG_INSPECTOR_JURISDICTION table so that the Information Owner (IO) may add contact details about an MNR Aggregates Inspector. Please note that storing this information does not contravene FIPPA guidelines:</w:t>
            </w:r>
          </w:p>
          <w:p w:rsidR="00D36C8C" w:rsidRPr="00D36C8C" w:rsidRDefault="00D36C8C" w:rsidP="002D4D9B">
            <w:pPr>
              <w:tabs>
                <w:tab w:val="left" w:pos="3783"/>
              </w:tabs>
              <w:rPr>
                <w:rFonts w:cs="Arial"/>
              </w:rPr>
            </w:pPr>
            <w:r w:rsidRPr="00D36C8C">
              <w:rPr>
                <w:rFonts w:cs="Arial"/>
              </w:rPr>
              <w:t>- Admin Number:</w:t>
            </w:r>
          </w:p>
          <w:p w:rsidR="00D36C8C" w:rsidRPr="00D36C8C" w:rsidRDefault="00D36C8C" w:rsidP="002D4D9B">
            <w:pPr>
              <w:tabs>
                <w:tab w:val="left" w:pos="3783"/>
              </w:tabs>
              <w:rPr>
                <w:rFonts w:cs="Arial"/>
              </w:rPr>
            </w:pPr>
            <w:r w:rsidRPr="00D36C8C">
              <w:rPr>
                <w:rFonts w:cs="Arial"/>
              </w:rPr>
              <w:t>- District Name (MNR)</w:t>
            </w:r>
          </w:p>
          <w:p w:rsidR="00D36C8C" w:rsidRPr="00D36C8C" w:rsidRDefault="00D36C8C" w:rsidP="002D4D9B">
            <w:pPr>
              <w:tabs>
                <w:tab w:val="left" w:pos="3783"/>
              </w:tabs>
              <w:rPr>
                <w:rFonts w:cs="Arial"/>
              </w:rPr>
            </w:pPr>
            <w:r w:rsidRPr="00D36C8C">
              <w:rPr>
                <w:rFonts w:cs="Arial"/>
              </w:rPr>
              <w:t>- Inspector Address Full</w:t>
            </w:r>
          </w:p>
          <w:p w:rsidR="00D36C8C" w:rsidRPr="00D36C8C" w:rsidRDefault="00D36C8C" w:rsidP="002D4D9B">
            <w:pPr>
              <w:tabs>
                <w:tab w:val="left" w:pos="3783"/>
              </w:tabs>
              <w:rPr>
                <w:rFonts w:cs="Arial"/>
              </w:rPr>
            </w:pPr>
            <w:r w:rsidRPr="00D36C8C">
              <w:rPr>
                <w:rFonts w:cs="Arial"/>
              </w:rPr>
              <w:t>- Phone Number</w:t>
            </w:r>
          </w:p>
          <w:p w:rsidR="00D36C8C" w:rsidRPr="00D36C8C" w:rsidRDefault="00D36C8C" w:rsidP="002D4D9B">
            <w:pPr>
              <w:tabs>
                <w:tab w:val="left" w:pos="3783"/>
              </w:tabs>
              <w:rPr>
                <w:rFonts w:cs="Arial"/>
              </w:rPr>
            </w:pPr>
            <w:r w:rsidRPr="00D36C8C">
              <w:rPr>
                <w:rFonts w:cs="Arial"/>
              </w:rPr>
              <w:t>- Fax Number</w:t>
            </w:r>
          </w:p>
        </w:tc>
      </w:tr>
      <w:tr w:rsidR="00D36C8C" w:rsidRPr="00D36C8C" w:rsidTr="00D36C8C">
        <w:trPr>
          <w:trHeight w:val="720"/>
        </w:trPr>
        <w:tc>
          <w:tcPr>
            <w:tcW w:w="2200" w:type="dxa"/>
          </w:tcPr>
          <w:p w:rsidR="00D36C8C" w:rsidRPr="00D36C8C" w:rsidRDefault="00D36C8C" w:rsidP="00D36C8C">
            <w:pPr>
              <w:jc w:val="center"/>
              <w:rPr>
                <w:rFonts w:cs="Arial"/>
                <w:b/>
              </w:rPr>
            </w:pPr>
            <w:r w:rsidRPr="00D36C8C">
              <w:rPr>
                <w:rFonts w:cs="Arial"/>
                <w:b/>
              </w:rPr>
              <w:t>2003</w:t>
            </w:r>
          </w:p>
        </w:tc>
        <w:tc>
          <w:tcPr>
            <w:tcW w:w="7691" w:type="dxa"/>
          </w:tcPr>
          <w:p w:rsidR="00D36C8C" w:rsidRPr="00D36C8C" w:rsidRDefault="00D36C8C" w:rsidP="002D4D9B">
            <w:pPr>
              <w:tabs>
                <w:tab w:val="left" w:pos="3783"/>
              </w:tabs>
              <w:rPr>
                <w:rFonts w:cs="Arial"/>
              </w:rPr>
            </w:pPr>
            <w:r w:rsidRPr="00D36C8C">
              <w:rPr>
                <w:rFonts w:cs="Arial"/>
              </w:rPr>
              <w:t>NEW Data Class</w:t>
            </w:r>
          </w:p>
        </w:tc>
      </w:tr>
    </w:tbl>
    <w:p w:rsidR="002D4D9B" w:rsidRPr="00D36C8C" w:rsidRDefault="002D4D9B" w:rsidP="002D4D9B">
      <w:pPr>
        <w:spacing w:before="66"/>
        <w:ind w:right="-720"/>
        <w:rPr>
          <w:rFonts w:ascii="Arial" w:hAnsi="Arial" w:cs="Arial"/>
          <w:color w:val="000000"/>
        </w:rPr>
      </w:pPr>
      <w:r>
        <w:rPr>
          <w:rFonts w:ascii="Arial" w:hAnsi="Arial" w:cs="Arial"/>
          <w:b/>
          <w:vanish/>
        </w:rPr>
        <w:br/>
      </w:r>
      <w:r w:rsidRPr="0070697E">
        <w:rPr>
          <w:rFonts w:ascii="Arial Black" w:hAnsi="Arial Black" w:cs="Arial"/>
          <w:b/>
          <w:color w:val="007481"/>
          <w:sz w:val="48"/>
        </w:rPr>
        <w:t>Data Description</w:t>
      </w:r>
      <w:r w:rsidRPr="00D36C8C">
        <w:rPr>
          <w:rFonts w:ascii="Arial" w:hAnsi="Arial" w:cs="Arial"/>
          <w:b/>
          <w:color w:val="000000"/>
          <w:sz w:val="28"/>
        </w:rPr>
        <w:br/>
      </w:r>
      <w:r w:rsidRPr="00D36C8C">
        <w:rPr>
          <w:rFonts w:ascii="Arial" w:hAnsi="Arial" w:cs="Arial"/>
          <w:color w:val="000000"/>
        </w:rPr>
        <w:br/>
      </w:r>
      <w:r w:rsidR="00923539" w:rsidRPr="00923539">
        <w:rPr>
          <w:rFonts w:ascii="Arial" w:hAnsi="Arial" w:cs="Arial"/>
          <w:color w:val="000000"/>
        </w:rPr>
        <w:t>Please refer to the metadata record for the data description.</w:t>
      </w:r>
      <w:r w:rsidRPr="00D36C8C">
        <w:rPr>
          <w:rFonts w:ascii="Arial" w:hAnsi="Arial" w:cs="Arial"/>
          <w:color w:val="000000"/>
        </w:rPr>
        <w:t xml:space="preserve"> </w:t>
      </w:r>
      <w:bookmarkStart w:id="9" w:name="_GoBack"/>
      <w:bookmarkEnd w:id="9"/>
    </w:p>
    <w:p w:rsidR="00D36C8C" w:rsidRPr="00D36C8C" w:rsidRDefault="00D36C8C" w:rsidP="00D36C8C">
      <w:pPr>
        <w:rPr>
          <w:rFonts w:ascii="Arial" w:hAnsi="Arial" w:cs="Arial"/>
          <w:b/>
          <w:vanish/>
        </w:rPr>
      </w:pPr>
    </w:p>
    <w:sectPr w:rsidR="00D36C8C" w:rsidRPr="00D36C8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697E" w:rsidRDefault="0070697E" w:rsidP="0070697E">
      <w:r>
        <w:separator/>
      </w:r>
    </w:p>
  </w:endnote>
  <w:endnote w:type="continuationSeparator" w:id="0">
    <w:p w:rsidR="0070697E" w:rsidRDefault="0070697E" w:rsidP="007069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697E" w:rsidRDefault="0070697E"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70697E" w:rsidRDefault="0070697E" w:rsidP="0070697E">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697E" w:rsidRPr="0070697E" w:rsidRDefault="0070697E" w:rsidP="00C3315B">
    <w:pPr>
      <w:pStyle w:val="Footer"/>
      <w:framePr w:wrap="around" w:vAnchor="text" w:hAnchor="margin" w:y="1"/>
      <w:rPr>
        <w:rStyle w:val="PageNumber"/>
        <w:rFonts w:ascii="Arial" w:hAnsi="Arial" w:cs="Arial"/>
      </w:rPr>
    </w:pPr>
    <w:r w:rsidRPr="0070697E">
      <w:rPr>
        <w:rStyle w:val="PageNumber"/>
        <w:rFonts w:ascii="Arial" w:hAnsi="Arial" w:cs="Arial"/>
      </w:rPr>
      <w:fldChar w:fldCharType="begin"/>
    </w:r>
    <w:r w:rsidRPr="0070697E">
      <w:rPr>
        <w:rStyle w:val="PageNumber"/>
        <w:rFonts w:ascii="Arial" w:hAnsi="Arial" w:cs="Arial"/>
      </w:rPr>
      <w:instrText xml:space="preserve">PAGE  </w:instrText>
    </w:r>
    <w:r w:rsidRPr="0070697E">
      <w:rPr>
        <w:rStyle w:val="PageNumber"/>
        <w:rFonts w:ascii="Arial" w:hAnsi="Arial" w:cs="Arial"/>
      </w:rPr>
      <w:fldChar w:fldCharType="separate"/>
    </w:r>
    <w:r w:rsidR="00923539">
      <w:rPr>
        <w:rStyle w:val="PageNumber"/>
        <w:rFonts w:ascii="Arial" w:hAnsi="Arial" w:cs="Arial"/>
        <w:noProof/>
      </w:rPr>
      <w:t>4</w:t>
    </w:r>
    <w:r w:rsidRPr="0070697E">
      <w:rPr>
        <w:rStyle w:val="PageNumber"/>
        <w:rFonts w:ascii="Arial" w:hAnsi="Arial" w:cs="Arial"/>
      </w:rPr>
      <w:fldChar w:fldCharType="end"/>
    </w:r>
  </w:p>
  <w:p w:rsidR="0070697E" w:rsidRPr="0070697E" w:rsidRDefault="0070697E" w:rsidP="0070697E">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697E" w:rsidRDefault="0070697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697E" w:rsidRDefault="0070697E" w:rsidP="0070697E">
      <w:r>
        <w:separator/>
      </w:r>
    </w:p>
  </w:footnote>
  <w:footnote w:type="continuationSeparator" w:id="0">
    <w:p w:rsidR="0070697E" w:rsidRDefault="0070697E" w:rsidP="007069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697E" w:rsidRDefault="0070697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697E" w:rsidRDefault="0070697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697E" w:rsidRDefault="007069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01A3"/>
    <w:rsid w:val="001140D0"/>
    <w:rsid w:val="002D4D9B"/>
    <w:rsid w:val="007001A3"/>
    <w:rsid w:val="0070697E"/>
    <w:rsid w:val="00923539"/>
    <w:rsid w:val="00D36C8C"/>
    <w:rsid w:val="00E86D2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C8C"/>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001A3"/>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7001A3"/>
    <w:rPr>
      <w:rFonts w:ascii="Tahoma" w:hAnsi="Tahoma" w:cs="Tahoma"/>
      <w:sz w:val="16"/>
      <w:szCs w:val="16"/>
    </w:rPr>
  </w:style>
  <w:style w:type="table" w:customStyle="1" w:styleId="Style1">
    <w:name w:val="Style1"/>
    <w:basedOn w:val="TableNormal"/>
    <w:uiPriority w:val="99"/>
    <w:rsid w:val="00D36C8C"/>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D36C8C"/>
    <w:rPr>
      <w:color w:val="0000FF" w:themeColor="hyperlink"/>
      <w:u w:val="single"/>
    </w:rPr>
  </w:style>
  <w:style w:type="paragraph" w:styleId="Header">
    <w:name w:val="header"/>
    <w:basedOn w:val="Normal"/>
    <w:link w:val="HeaderChar"/>
    <w:uiPriority w:val="99"/>
    <w:unhideWhenUsed/>
    <w:rsid w:val="0070697E"/>
    <w:pPr>
      <w:tabs>
        <w:tab w:val="center" w:pos="4680"/>
        <w:tab w:val="right" w:pos="9360"/>
      </w:tabs>
    </w:pPr>
  </w:style>
  <w:style w:type="character" w:customStyle="1" w:styleId="HeaderChar">
    <w:name w:val="Header Char"/>
    <w:basedOn w:val="DefaultParagraphFont"/>
    <w:link w:val="Header"/>
    <w:uiPriority w:val="99"/>
    <w:rsid w:val="0070697E"/>
    <w:rPr>
      <w:rFonts w:eastAsia="Times New Roman" w:cs="Times New Roman"/>
      <w:sz w:val="24"/>
      <w:szCs w:val="24"/>
      <w:lang w:val="en-US"/>
    </w:rPr>
  </w:style>
  <w:style w:type="paragraph" w:styleId="Footer">
    <w:name w:val="footer"/>
    <w:basedOn w:val="Normal"/>
    <w:link w:val="FooterChar"/>
    <w:uiPriority w:val="99"/>
    <w:unhideWhenUsed/>
    <w:rsid w:val="0070697E"/>
    <w:pPr>
      <w:tabs>
        <w:tab w:val="center" w:pos="4680"/>
        <w:tab w:val="right" w:pos="9360"/>
      </w:tabs>
    </w:pPr>
  </w:style>
  <w:style w:type="character" w:customStyle="1" w:styleId="FooterChar">
    <w:name w:val="Footer Char"/>
    <w:basedOn w:val="DefaultParagraphFont"/>
    <w:link w:val="Footer"/>
    <w:uiPriority w:val="99"/>
    <w:rsid w:val="0070697E"/>
    <w:rPr>
      <w:rFonts w:eastAsia="Times New Roman" w:cs="Times New Roman"/>
      <w:sz w:val="24"/>
      <w:szCs w:val="24"/>
      <w:lang w:val="en-US"/>
    </w:rPr>
  </w:style>
  <w:style w:type="character" w:styleId="PageNumber">
    <w:name w:val="page number"/>
    <w:basedOn w:val="DefaultParagraphFont"/>
    <w:uiPriority w:val="99"/>
    <w:semiHidden/>
    <w:unhideWhenUsed/>
    <w:rsid w:val="0070697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C8C"/>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001A3"/>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7001A3"/>
    <w:rPr>
      <w:rFonts w:ascii="Tahoma" w:hAnsi="Tahoma" w:cs="Tahoma"/>
      <w:sz w:val="16"/>
      <w:szCs w:val="16"/>
    </w:rPr>
  </w:style>
  <w:style w:type="table" w:customStyle="1" w:styleId="Style1">
    <w:name w:val="Style1"/>
    <w:basedOn w:val="TableNormal"/>
    <w:uiPriority w:val="99"/>
    <w:rsid w:val="00D36C8C"/>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D36C8C"/>
    <w:rPr>
      <w:color w:val="0000FF" w:themeColor="hyperlink"/>
      <w:u w:val="single"/>
    </w:rPr>
  </w:style>
  <w:style w:type="paragraph" w:styleId="Header">
    <w:name w:val="header"/>
    <w:basedOn w:val="Normal"/>
    <w:link w:val="HeaderChar"/>
    <w:uiPriority w:val="99"/>
    <w:unhideWhenUsed/>
    <w:rsid w:val="0070697E"/>
    <w:pPr>
      <w:tabs>
        <w:tab w:val="center" w:pos="4680"/>
        <w:tab w:val="right" w:pos="9360"/>
      </w:tabs>
    </w:pPr>
  </w:style>
  <w:style w:type="character" w:customStyle="1" w:styleId="HeaderChar">
    <w:name w:val="Header Char"/>
    <w:basedOn w:val="DefaultParagraphFont"/>
    <w:link w:val="Header"/>
    <w:uiPriority w:val="99"/>
    <w:rsid w:val="0070697E"/>
    <w:rPr>
      <w:rFonts w:eastAsia="Times New Roman" w:cs="Times New Roman"/>
      <w:sz w:val="24"/>
      <w:szCs w:val="24"/>
      <w:lang w:val="en-US"/>
    </w:rPr>
  </w:style>
  <w:style w:type="paragraph" w:styleId="Footer">
    <w:name w:val="footer"/>
    <w:basedOn w:val="Normal"/>
    <w:link w:val="FooterChar"/>
    <w:uiPriority w:val="99"/>
    <w:unhideWhenUsed/>
    <w:rsid w:val="0070697E"/>
    <w:pPr>
      <w:tabs>
        <w:tab w:val="center" w:pos="4680"/>
        <w:tab w:val="right" w:pos="9360"/>
      </w:tabs>
    </w:pPr>
  </w:style>
  <w:style w:type="character" w:customStyle="1" w:styleId="FooterChar">
    <w:name w:val="Footer Char"/>
    <w:basedOn w:val="DefaultParagraphFont"/>
    <w:link w:val="Footer"/>
    <w:uiPriority w:val="99"/>
    <w:rsid w:val="0070697E"/>
    <w:rPr>
      <w:rFonts w:eastAsia="Times New Roman" w:cs="Times New Roman"/>
      <w:sz w:val="24"/>
      <w:szCs w:val="24"/>
      <w:lang w:val="en-US"/>
    </w:rPr>
  </w:style>
  <w:style w:type="character" w:styleId="PageNumber">
    <w:name w:val="page number"/>
    <w:basedOn w:val="DefaultParagraphFont"/>
    <w:uiPriority w:val="99"/>
    <w:semiHidden/>
    <w:unhideWhenUsed/>
    <w:rsid w:val="007069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GEOHUB-MNRF-ROD</Source>
  </documentManagement>
</p:properties>
</file>

<file path=customXml/itemProps1.xml><?xml version="1.0" encoding="utf-8"?>
<ds:datastoreItem xmlns:ds="http://schemas.openxmlformats.org/officeDocument/2006/customXml" ds:itemID="{636DCAE4-56CF-452B-9A26-69764D59376F}"/>
</file>

<file path=customXml/itemProps2.xml><?xml version="1.0" encoding="utf-8"?>
<ds:datastoreItem xmlns:ds="http://schemas.openxmlformats.org/officeDocument/2006/customXml" ds:itemID="{73C7931F-7E03-43E5-BF69-CFB1B6F992D8}"/>
</file>

<file path=customXml/itemProps3.xml><?xml version="1.0" encoding="utf-8"?>
<ds:datastoreItem xmlns:ds="http://schemas.openxmlformats.org/officeDocument/2006/customXml" ds:itemID="{7FE012EC-E874-42D4-8C7E-096A5ED994AC}"/>
</file>

<file path=docProps/app.xml><?xml version="1.0" encoding="utf-8"?>
<Properties xmlns="http://schemas.openxmlformats.org/officeDocument/2006/extended-properties" xmlns:vt="http://schemas.openxmlformats.org/officeDocument/2006/docPropsVTypes">
  <Template>Normal</Template>
  <TotalTime>0</TotalTime>
  <Pages>4</Pages>
  <Words>317</Words>
  <Characters>1808</Characters>
  <Application>Microsoft Office Word</Application>
  <DocSecurity>0</DocSecurity>
  <Lines>15</Lines>
  <Paragraphs>4</Paragraphs>
  <ScaleCrop>false</ScaleCrop>
  <Company>MGS</Company>
  <LinksUpToDate>false</LinksUpToDate>
  <CharactersWithSpaces>2121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5</cp:revision>
  <dcterms:created xsi:type="dcterms:W3CDTF">2015-07-27T14:11:00Z</dcterms:created>
  <dcterms:modified xsi:type="dcterms:W3CDTF">2015-09-15T13:17:00Z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440700</vt:r8>
  </property>
</Properties>
</file>